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FC" w:rsidRPr="00B83DC5" w:rsidRDefault="007B675E" w:rsidP="00AD54FC">
      <w:pPr>
        <w:autoSpaceDE w:val="0"/>
        <w:autoSpaceDN w:val="0"/>
        <w:adjustRightInd w:val="0"/>
        <w:jc w:val="center"/>
        <w:rPr>
          <w:rFonts w:ascii="Arial,Bold" w:hAnsi="Arial,Bold" w:cs="Arial,Bold"/>
          <w:b/>
          <w:bCs/>
          <w:i/>
          <w:sz w:val="26"/>
          <w:szCs w:val="26"/>
        </w:rPr>
      </w:pPr>
      <w:r>
        <w:rPr>
          <w:rFonts w:ascii="Arial,Bold" w:hAnsi="Arial,Bold" w:cs="Arial,Bold"/>
          <w:b/>
          <w:bCs/>
          <w:i/>
          <w:sz w:val="26"/>
          <w:szCs w:val="26"/>
        </w:rPr>
        <w:t>Electronic Workshops in Computing Series</w:t>
      </w:r>
    </w:p>
    <w:p w:rsidR="00AD54FC" w:rsidRDefault="00AD54FC" w:rsidP="00AD54FC">
      <w:pPr>
        <w:autoSpaceDE w:val="0"/>
        <w:autoSpaceDN w:val="0"/>
        <w:adjustRightInd w:val="0"/>
        <w:jc w:val="center"/>
        <w:rPr>
          <w:rFonts w:ascii="Arial,Bold" w:hAnsi="Arial,Bold" w:cs="Arial,Bold"/>
          <w:b/>
          <w:bCs/>
          <w:sz w:val="26"/>
          <w:szCs w:val="26"/>
        </w:rPr>
      </w:pPr>
    </w:p>
    <w:p w:rsidR="00AD54FC" w:rsidRDefault="00AD54FC" w:rsidP="00AD54FC">
      <w:pPr>
        <w:autoSpaceDE w:val="0"/>
        <w:autoSpaceDN w:val="0"/>
        <w:adjustRightInd w:val="0"/>
        <w:jc w:val="center"/>
        <w:rPr>
          <w:rFonts w:ascii="Arial,Bold" w:hAnsi="Arial,Bold" w:cs="Arial,Bold"/>
          <w:b/>
          <w:bCs/>
          <w:sz w:val="26"/>
          <w:szCs w:val="26"/>
        </w:rPr>
      </w:pPr>
      <w:r>
        <w:rPr>
          <w:rFonts w:ascii="Arial,Bold" w:hAnsi="Arial,Bold" w:cs="Arial,Bold"/>
          <w:b/>
          <w:bCs/>
          <w:sz w:val="26"/>
          <w:szCs w:val="26"/>
        </w:rPr>
        <w:t>Licence to Publish</w:t>
      </w:r>
    </w:p>
    <w:p w:rsidR="00AD54FC" w:rsidRDefault="00AD54FC" w:rsidP="00AD54FC">
      <w:pPr>
        <w:autoSpaceDE w:val="0"/>
        <w:autoSpaceDN w:val="0"/>
        <w:adjustRightInd w:val="0"/>
        <w:jc w:val="center"/>
        <w:rPr>
          <w:rFonts w:ascii="Arial,Bold" w:hAnsi="Arial,Bold" w:cs="Arial,Bold"/>
          <w:b/>
          <w:bCs/>
          <w:sz w:val="26"/>
          <w:szCs w:val="26"/>
        </w:rPr>
      </w:pPr>
    </w:p>
    <w:p w:rsidR="00AD54FC" w:rsidRPr="00130A95" w:rsidRDefault="004D32C8" w:rsidP="0019567A">
      <w:pPr>
        <w:autoSpaceDE w:val="0"/>
        <w:autoSpaceDN w:val="0"/>
        <w:adjustRightInd w:val="0"/>
        <w:spacing w:line="300" w:lineRule="auto"/>
        <w:rPr>
          <w:rFonts w:ascii="Arial" w:hAnsi="Arial" w:cs="Arial"/>
          <w:i/>
          <w:sz w:val="19"/>
          <w:szCs w:val="19"/>
        </w:rPr>
      </w:pPr>
      <w:r>
        <w:rPr>
          <w:rFonts w:ascii="Arial" w:hAnsi="Arial" w:cs="Arial"/>
          <w:i/>
          <w:sz w:val="19"/>
          <w:szCs w:val="19"/>
        </w:rPr>
        <w:t xml:space="preserve">In order to publish your </w:t>
      </w:r>
      <w:proofErr w:type="gramStart"/>
      <w:r>
        <w:rPr>
          <w:rFonts w:ascii="Arial" w:hAnsi="Arial" w:cs="Arial"/>
          <w:i/>
          <w:sz w:val="19"/>
          <w:szCs w:val="19"/>
        </w:rPr>
        <w:t>A</w:t>
      </w:r>
      <w:r w:rsidR="00AD54FC" w:rsidRPr="00130A95">
        <w:rPr>
          <w:rFonts w:ascii="Arial" w:hAnsi="Arial" w:cs="Arial"/>
          <w:i/>
          <w:sz w:val="19"/>
          <w:szCs w:val="19"/>
        </w:rPr>
        <w:t>rticle</w:t>
      </w:r>
      <w:proofErr w:type="gramEnd"/>
      <w:r w:rsidR="00AD54FC" w:rsidRPr="00130A95">
        <w:rPr>
          <w:rFonts w:ascii="Arial" w:hAnsi="Arial" w:cs="Arial"/>
          <w:i/>
          <w:sz w:val="19"/>
          <w:szCs w:val="19"/>
        </w:rPr>
        <w:t xml:space="preserve"> we need your agre</w:t>
      </w:r>
      <w:r w:rsidR="00130A95">
        <w:rPr>
          <w:rFonts w:ascii="Arial" w:hAnsi="Arial" w:cs="Arial"/>
          <w:i/>
          <w:sz w:val="19"/>
          <w:szCs w:val="19"/>
        </w:rPr>
        <w:t>ement in writing. R</w:t>
      </w:r>
      <w:r w:rsidR="0053598B" w:rsidRPr="00130A95">
        <w:rPr>
          <w:rFonts w:ascii="Arial" w:hAnsi="Arial" w:cs="Arial"/>
          <w:i/>
          <w:sz w:val="19"/>
          <w:szCs w:val="19"/>
        </w:rPr>
        <w:t xml:space="preserve">ead </w:t>
      </w:r>
      <w:r w:rsidR="00A34F04">
        <w:rPr>
          <w:rFonts w:ascii="Arial" w:hAnsi="Arial" w:cs="Arial"/>
          <w:i/>
          <w:sz w:val="19"/>
          <w:szCs w:val="19"/>
        </w:rPr>
        <w:t>this L</w:t>
      </w:r>
      <w:r w:rsidR="00AD54FC" w:rsidRPr="00130A95">
        <w:rPr>
          <w:rFonts w:ascii="Arial" w:hAnsi="Arial" w:cs="Arial"/>
          <w:i/>
          <w:sz w:val="19"/>
          <w:szCs w:val="19"/>
        </w:rPr>
        <w:t>icence</w:t>
      </w:r>
      <w:r w:rsidR="0053598B" w:rsidRPr="00130A95">
        <w:rPr>
          <w:rFonts w:ascii="Arial" w:hAnsi="Arial" w:cs="Arial"/>
          <w:i/>
          <w:sz w:val="19"/>
          <w:szCs w:val="19"/>
        </w:rPr>
        <w:t xml:space="preserve"> carefully, and if you are happy with its terms, </w:t>
      </w:r>
      <w:r w:rsidR="00130A95">
        <w:rPr>
          <w:rFonts w:ascii="Arial" w:hAnsi="Arial" w:cs="Arial"/>
          <w:i/>
          <w:sz w:val="19"/>
          <w:szCs w:val="19"/>
        </w:rPr>
        <w:t xml:space="preserve">please </w:t>
      </w:r>
      <w:r w:rsidR="000568DC">
        <w:rPr>
          <w:rFonts w:ascii="Arial" w:hAnsi="Arial" w:cs="Arial"/>
          <w:i/>
          <w:sz w:val="19"/>
          <w:szCs w:val="19"/>
        </w:rPr>
        <w:t xml:space="preserve">complete, sign, and </w:t>
      </w:r>
      <w:r w:rsidR="00130A95">
        <w:rPr>
          <w:rFonts w:ascii="Arial" w:hAnsi="Arial" w:cs="Arial"/>
          <w:i/>
          <w:sz w:val="19"/>
          <w:szCs w:val="19"/>
        </w:rPr>
        <w:t xml:space="preserve">scan </w:t>
      </w:r>
      <w:r w:rsidR="000568DC">
        <w:rPr>
          <w:rFonts w:ascii="Arial" w:hAnsi="Arial" w:cs="Arial"/>
          <w:i/>
          <w:sz w:val="19"/>
          <w:szCs w:val="19"/>
        </w:rPr>
        <w:t>the</w:t>
      </w:r>
      <w:r w:rsidR="00130A95">
        <w:rPr>
          <w:rFonts w:ascii="Arial" w:hAnsi="Arial" w:cs="Arial"/>
          <w:i/>
          <w:sz w:val="19"/>
          <w:szCs w:val="19"/>
        </w:rPr>
        <w:t xml:space="preserve"> </w:t>
      </w:r>
      <w:r w:rsidR="00AD54FC" w:rsidRPr="00130A95">
        <w:rPr>
          <w:rFonts w:ascii="Arial" w:hAnsi="Arial" w:cs="Arial"/>
          <w:i/>
          <w:sz w:val="19"/>
          <w:szCs w:val="19"/>
        </w:rPr>
        <w:t>form</w:t>
      </w:r>
      <w:r w:rsidR="00130A95" w:rsidRPr="00130A95">
        <w:rPr>
          <w:rFonts w:ascii="Arial" w:hAnsi="Arial" w:cs="Arial"/>
          <w:i/>
          <w:sz w:val="19"/>
          <w:szCs w:val="19"/>
        </w:rPr>
        <w:t xml:space="preserve"> </w:t>
      </w:r>
      <w:r w:rsidR="006D72D3">
        <w:rPr>
          <w:rFonts w:ascii="Arial" w:hAnsi="Arial" w:cs="Arial"/>
          <w:i/>
          <w:sz w:val="19"/>
          <w:szCs w:val="19"/>
        </w:rPr>
        <w:t xml:space="preserve">as a PDF file, named with a two-digit version of your </w:t>
      </w:r>
      <w:proofErr w:type="spellStart"/>
      <w:r w:rsidR="006D72D3">
        <w:rPr>
          <w:rFonts w:ascii="Arial" w:hAnsi="Arial" w:cs="Arial"/>
          <w:i/>
          <w:sz w:val="19"/>
          <w:szCs w:val="19"/>
        </w:rPr>
        <w:t>EasyChair</w:t>
      </w:r>
      <w:proofErr w:type="spellEnd"/>
      <w:r w:rsidR="006D72D3">
        <w:rPr>
          <w:rFonts w:ascii="Arial" w:hAnsi="Arial" w:cs="Arial"/>
          <w:i/>
          <w:sz w:val="19"/>
          <w:szCs w:val="19"/>
        </w:rPr>
        <w:t xml:space="preserve"> submission number followed by your surname.</w:t>
      </w:r>
      <w:r w:rsidR="000568DC">
        <w:rPr>
          <w:rFonts w:ascii="Arial" w:hAnsi="Arial" w:cs="Arial"/>
          <w:i/>
          <w:sz w:val="19"/>
          <w:szCs w:val="19"/>
        </w:rPr>
        <w:t xml:space="preserve"> Submission information will be sent by email.</w:t>
      </w:r>
      <w:bookmarkStart w:id="0" w:name="_GoBack"/>
      <w:bookmarkEnd w:id="0"/>
    </w:p>
    <w:p w:rsidR="00130A95" w:rsidRDefault="00130A95" w:rsidP="0019567A">
      <w:pPr>
        <w:autoSpaceDE w:val="0"/>
        <w:autoSpaceDN w:val="0"/>
        <w:adjustRightInd w:val="0"/>
        <w:spacing w:line="300" w:lineRule="auto"/>
        <w:rPr>
          <w:rFonts w:ascii="Arial" w:hAnsi="Arial" w:cs="Arial"/>
          <w:b/>
          <w:sz w:val="19"/>
          <w:szCs w:val="19"/>
        </w:rPr>
      </w:pPr>
    </w:p>
    <w:p w:rsidR="00130A95" w:rsidRPr="00A34F04" w:rsidRDefault="006D72D3" w:rsidP="00130A95">
      <w:pPr>
        <w:autoSpaceDE w:val="0"/>
        <w:autoSpaceDN w:val="0"/>
        <w:adjustRightInd w:val="0"/>
        <w:spacing w:line="300" w:lineRule="auto"/>
        <w:rPr>
          <w:b/>
        </w:rPr>
      </w:pPr>
      <w:r>
        <w:rPr>
          <w:rFonts w:ascii="Arial" w:hAnsi="Arial" w:cs="Arial"/>
          <w:b/>
          <w:sz w:val="19"/>
          <w:szCs w:val="19"/>
        </w:rPr>
        <w:t>In case of problems, please email</w:t>
      </w:r>
      <w:r w:rsidR="00220986">
        <w:rPr>
          <w:rFonts w:ascii="Arial" w:hAnsi="Arial" w:cs="Arial"/>
          <w:b/>
          <w:sz w:val="19"/>
          <w:szCs w:val="19"/>
        </w:rPr>
        <w:t xml:space="preserve">: </w:t>
      </w:r>
      <w:hyperlink r:id="rId7" w:history="1">
        <w:r w:rsidR="000568DC" w:rsidRPr="00F4238E">
          <w:rPr>
            <w:rStyle w:val="Hyperlink"/>
            <w:rFonts w:ascii="Arial" w:hAnsi="Arial" w:cs="Arial"/>
            <w:b/>
            <w:sz w:val="19"/>
            <w:szCs w:val="19"/>
          </w:rPr>
          <w:t>evalondon2019@easychair.org</w:t>
        </w:r>
      </w:hyperlink>
      <w:r w:rsidRPr="006D72D3">
        <w:rPr>
          <w:b/>
        </w:rPr>
        <w:t xml:space="preserve"> </w:t>
      </w:r>
    </w:p>
    <w:p w:rsidR="00367577" w:rsidRDefault="00367577" w:rsidP="0019567A">
      <w:pPr>
        <w:autoSpaceDE w:val="0"/>
        <w:autoSpaceDN w:val="0"/>
        <w:adjustRightInd w:val="0"/>
        <w:spacing w:line="360" w:lineRule="auto"/>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02"/>
      </w:tblGrid>
      <w:tr w:rsidR="007B675E" w:rsidRPr="00461125" w:rsidTr="00461125">
        <w:tc>
          <w:tcPr>
            <w:tcW w:w="2518" w:type="dxa"/>
            <w:shd w:val="clear" w:color="auto" w:fill="auto"/>
          </w:tcPr>
          <w:p w:rsidR="007B675E" w:rsidRDefault="007B675E" w:rsidP="00461125">
            <w:pPr>
              <w:autoSpaceDE w:val="0"/>
              <w:autoSpaceDN w:val="0"/>
              <w:adjustRightInd w:val="0"/>
              <w:spacing w:line="360" w:lineRule="auto"/>
              <w:rPr>
                <w:rFonts w:ascii="Arial" w:hAnsi="Arial" w:cs="Arial"/>
                <w:sz w:val="19"/>
                <w:szCs w:val="19"/>
              </w:rPr>
            </w:pPr>
          </w:p>
          <w:p w:rsidR="007B675E" w:rsidRPr="00461125" w:rsidRDefault="007B675E" w:rsidP="00461125">
            <w:pPr>
              <w:autoSpaceDE w:val="0"/>
              <w:autoSpaceDN w:val="0"/>
              <w:adjustRightInd w:val="0"/>
              <w:spacing w:line="360" w:lineRule="auto"/>
              <w:rPr>
                <w:rFonts w:ascii="Arial" w:hAnsi="Arial" w:cs="Arial"/>
                <w:sz w:val="19"/>
                <w:szCs w:val="19"/>
              </w:rPr>
            </w:pPr>
            <w:r>
              <w:rPr>
                <w:rFonts w:ascii="Arial" w:hAnsi="Arial" w:cs="Arial"/>
                <w:sz w:val="19"/>
                <w:szCs w:val="19"/>
              </w:rPr>
              <w:t>Name of the conference/ workshop</w:t>
            </w:r>
          </w:p>
        </w:tc>
        <w:tc>
          <w:tcPr>
            <w:tcW w:w="6202" w:type="dxa"/>
            <w:shd w:val="clear" w:color="auto" w:fill="auto"/>
          </w:tcPr>
          <w:p w:rsidR="007B675E" w:rsidRDefault="007B675E" w:rsidP="00461125">
            <w:pPr>
              <w:autoSpaceDE w:val="0"/>
              <w:autoSpaceDN w:val="0"/>
              <w:adjustRightInd w:val="0"/>
              <w:spacing w:line="360" w:lineRule="auto"/>
              <w:rPr>
                <w:rFonts w:ascii="Arial" w:hAnsi="Arial" w:cs="Arial"/>
                <w:sz w:val="19"/>
                <w:szCs w:val="19"/>
              </w:rPr>
            </w:pPr>
          </w:p>
          <w:p w:rsidR="00C31312" w:rsidRPr="00461125" w:rsidRDefault="00C31312" w:rsidP="00461125">
            <w:pPr>
              <w:autoSpaceDE w:val="0"/>
              <w:autoSpaceDN w:val="0"/>
              <w:adjustRightInd w:val="0"/>
              <w:spacing w:line="360" w:lineRule="auto"/>
              <w:rPr>
                <w:rFonts w:ascii="Arial" w:hAnsi="Arial" w:cs="Arial"/>
                <w:sz w:val="19"/>
                <w:szCs w:val="19"/>
              </w:rPr>
            </w:pPr>
            <w:r>
              <w:rPr>
                <w:rFonts w:ascii="Arial" w:hAnsi="Arial" w:cs="Arial"/>
                <w:sz w:val="19"/>
                <w:szCs w:val="19"/>
              </w:rPr>
              <w:t>EVA London 201</w:t>
            </w:r>
            <w:r w:rsidR="000568DC">
              <w:rPr>
                <w:rFonts w:ascii="Arial" w:hAnsi="Arial" w:cs="Arial"/>
                <w:sz w:val="19"/>
                <w:szCs w:val="19"/>
              </w:rPr>
              <w:t>9</w:t>
            </w:r>
            <w:r>
              <w:rPr>
                <w:rFonts w:ascii="Arial" w:hAnsi="Arial" w:cs="Arial"/>
                <w:sz w:val="19"/>
                <w:szCs w:val="19"/>
              </w:rPr>
              <w:t xml:space="preserve"> (Electronic Visualisation and the Arts)</w:t>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Title of article</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Name(s) of author(s)</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Name of copyright owner, if not author(s)</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Address of copyright owner (where applicable)</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r w:rsidRPr="00461125">
              <w:rPr>
                <w:rFonts w:ascii="Arial" w:hAnsi="Arial" w:cs="Arial"/>
                <w:sz w:val="19"/>
                <w:szCs w:val="19"/>
              </w:rPr>
              <w:br/>
            </w:r>
          </w:p>
        </w:tc>
      </w:tr>
    </w:tbl>
    <w:p w:rsidR="00367577" w:rsidRDefault="00367577" w:rsidP="00367577">
      <w:pPr>
        <w:autoSpaceDE w:val="0"/>
        <w:autoSpaceDN w:val="0"/>
        <w:adjustRightInd w:val="0"/>
        <w:spacing w:line="300" w:lineRule="auto"/>
        <w:rPr>
          <w:rFonts w:ascii="Arial" w:hAnsi="Arial" w:cs="Arial"/>
          <w:sz w:val="19"/>
          <w:szCs w:val="19"/>
        </w:rPr>
      </w:pPr>
    </w:p>
    <w:p w:rsidR="0053598B" w:rsidRDefault="00367577" w:rsidP="002C5B63">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B</w:t>
      </w:r>
      <w:r w:rsidR="006F1BE0">
        <w:rPr>
          <w:rFonts w:ascii="Arial" w:hAnsi="Arial" w:cs="Arial"/>
          <w:sz w:val="19"/>
          <w:szCs w:val="19"/>
        </w:rPr>
        <w:t xml:space="preserve">y signing </w:t>
      </w:r>
      <w:r w:rsidR="006F1BE0" w:rsidRPr="0053598B">
        <w:rPr>
          <w:rFonts w:ascii="Arial" w:hAnsi="Arial" w:cs="Arial"/>
          <w:sz w:val="19"/>
          <w:szCs w:val="19"/>
        </w:rPr>
        <w:t xml:space="preserve">this form, </w:t>
      </w:r>
      <w:r w:rsidR="0053598B" w:rsidRPr="0053598B">
        <w:rPr>
          <w:rFonts w:ascii="Arial" w:hAnsi="Arial" w:cs="Arial"/>
          <w:sz w:val="19"/>
          <w:szCs w:val="19"/>
        </w:rPr>
        <w:t>you (the A</w:t>
      </w:r>
      <w:r w:rsidR="00AD54FC" w:rsidRPr="0053598B">
        <w:rPr>
          <w:rFonts w:ascii="Arial" w:hAnsi="Arial" w:cs="Arial"/>
          <w:sz w:val="19"/>
          <w:szCs w:val="19"/>
        </w:rPr>
        <w:t>uthor(s</w:t>
      </w:r>
      <w:r w:rsidR="00354789" w:rsidRPr="0053598B">
        <w:rPr>
          <w:rFonts w:ascii="Arial" w:hAnsi="Arial" w:cs="Arial"/>
          <w:sz w:val="19"/>
          <w:szCs w:val="19"/>
        </w:rPr>
        <w:t>)</w:t>
      </w:r>
      <w:r w:rsidR="0053598B" w:rsidRPr="0053598B">
        <w:rPr>
          <w:rFonts w:ascii="Arial" w:hAnsi="Arial" w:cs="Arial"/>
          <w:sz w:val="19"/>
          <w:szCs w:val="19"/>
        </w:rPr>
        <w:t xml:space="preserve"> or other Copyright O</w:t>
      </w:r>
      <w:r w:rsidRPr="0053598B">
        <w:rPr>
          <w:rFonts w:ascii="Arial" w:hAnsi="Arial" w:cs="Arial"/>
          <w:sz w:val="19"/>
          <w:szCs w:val="19"/>
        </w:rPr>
        <w:t>wner)</w:t>
      </w:r>
      <w:r w:rsidR="00AD54FC" w:rsidRPr="0053598B">
        <w:rPr>
          <w:rFonts w:ascii="Arial" w:hAnsi="Arial" w:cs="Arial"/>
          <w:sz w:val="19"/>
          <w:szCs w:val="19"/>
        </w:rPr>
        <w:t xml:space="preserve"> agree</w:t>
      </w:r>
      <w:r w:rsidR="00AD54FC">
        <w:rPr>
          <w:rFonts w:ascii="Arial" w:hAnsi="Arial" w:cs="Arial"/>
          <w:sz w:val="19"/>
          <w:szCs w:val="19"/>
        </w:rPr>
        <w:t xml:space="preserve"> to grant to us</w:t>
      </w:r>
      <w:r w:rsidR="00354789">
        <w:rPr>
          <w:rFonts w:ascii="Arial" w:hAnsi="Arial" w:cs="Arial"/>
          <w:sz w:val="19"/>
          <w:szCs w:val="19"/>
        </w:rPr>
        <w:t>,</w:t>
      </w:r>
      <w:r w:rsidR="00AD54FC">
        <w:rPr>
          <w:rFonts w:ascii="Arial" w:hAnsi="Arial" w:cs="Arial"/>
          <w:sz w:val="19"/>
          <w:szCs w:val="19"/>
        </w:rPr>
        <w:t xml:space="preserve"> </w:t>
      </w:r>
      <w:r w:rsidR="007B675E">
        <w:rPr>
          <w:rFonts w:ascii="Arial" w:hAnsi="Arial" w:cs="Arial"/>
          <w:sz w:val="19"/>
          <w:szCs w:val="19"/>
        </w:rPr>
        <w:t>BCS Learning &amp;</w:t>
      </w:r>
      <w:r w:rsidR="00354789">
        <w:rPr>
          <w:rFonts w:ascii="Arial" w:hAnsi="Arial" w:cs="Arial"/>
          <w:sz w:val="19"/>
          <w:szCs w:val="19"/>
        </w:rPr>
        <w:t xml:space="preserve"> Development Ltd</w:t>
      </w:r>
      <w:r w:rsidR="00AD54FC">
        <w:rPr>
          <w:rFonts w:ascii="Arial" w:hAnsi="Arial" w:cs="Arial"/>
          <w:sz w:val="19"/>
          <w:szCs w:val="19"/>
        </w:rPr>
        <w:t xml:space="preserve"> (</w:t>
      </w:r>
      <w:r w:rsidR="006B2309">
        <w:rPr>
          <w:rFonts w:ascii="Arial" w:hAnsi="Arial" w:cs="Arial"/>
          <w:sz w:val="19"/>
          <w:szCs w:val="19"/>
        </w:rPr>
        <w:t>“</w:t>
      </w:r>
      <w:r w:rsidR="00354789">
        <w:rPr>
          <w:rFonts w:ascii="Arial" w:hAnsi="Arial" w:cs="Arial"/>
          <w:sz w:val="19"/>
          <w:szCs w:val="19"/>
        </w:rPr>
        <w:t>BCS L&amp;D</w:t>
      </w:r>
      <w:r w:rsidR="006B2309">
        <w:rPr>
          <w:rFonts w:ascii="Arial" w:hAnsi="Arial" w:cs="Arial"/>
          <w:sz w:val="19"/>
          <w:szCs w:val="19"/>
        </w:rPr>
        <w:t>”</w:t>
      </w:r>
      <w:r w:rsidR="00AD54FC">
        <w:rPr>
          <w:rFonts w:ascii="Arial" w:hAnsi="Arial" w:cs="Arial"/>
          <w:sz w:val="19"/>
          <w:szCs w:val="19"/>
        </w:rPr>
        <w:t>)</w:t>
      </w:r>
      <w:r w:rsidR="00354789">
        <w:rPr>
          <w:rFonts w:ascii="Arial" w:hAnsi="Arial" w:cs="Arial"/>
          <w:sz w:val="19"/>
          <w:szCs w:val="19"/>
        </w:rPr>
        <w:t>,</w:t>
      </w:r>
      <w:r w:rsidR="00AD54FC">
        <w:rPr>
          <w:rFonts w:ascii="Arial" w:hAnsi="Arial" w:cs="Arial"/>
          <w:sz w:val="19"/>
          <w:szCs w:val="19"/>
        </w:rPr>
        <w:t xml:space="preserve"> the</w:t>
      </w:r>
      <w:r w:rsidR="003A6324">
        <w:rPr>
          <w:rFonts w:ascii="Arial" w:hAnsi="Arial" w:cs="Arial"/>
          <w:sz w:val="19"/>
          <w:szCs w:val="19"/>
        </w:rPr>
        <w:t xml:space="preserve"> </w:t>
      </w:r>
      <w:r w:rsidR="004D32C8">
        <w:rPr>
          <w:rFonts w:ascii="Arial" w:hAnsi="Arial" w:cs="Arial"/>
          <w:sz w:val="19"/>
          <w:szCs w:val="19"/>
        </w:rPr>
        <w:t xml:space="preserve">exclusive </w:t>
      </w:r>
      <w:r w:rsidR="003A6324">
        <w:rPr>
          <w:rFonts w:ascii="Arial" w:hAnsi="Arial" w:cs="Arial"/>
          <w:sz w:val="19"/>
          <w:szCs w:val="19"/>
        </w:rPr>
        <w:t xml:space="preserve">first publication </w:t>
      </w:r>
      <w:r w:rsidR="00C1594B">
        <w:rPr>
          <w:rFonts w:ascii="Arial" w:hAnsi="Arial" w:cs="Arial"/>
          <w:sz w:val="19"/>
          <w:szCs w:val="19"/>
        </w:rPr>
        <w:t>licence</w:t>
      </w:r>
      <w:r w:rsidR="0053598B">
        <w:rPr>
          <w:rFonts w:ascii="Arial" w:hAnsi="Arial" w:cs="Arial"/>
          <w:sz w:val="19"/>
          <w:szCs w:val="19"/>
        </w:rPr>
        <w:t xml:space="preserve"> </w:t>
      </w:r>
      <w:r w:rsidR="003A6324">
        <w:rPr>
          <w:rFonts w:ascii="Arial" w:hAnsi="Arial" w:cs="Arial"/>
          <w:sz w:val="19"/>
          <w:szCs w:val="19"/>
        </w:rPr>
        <w:t xml:space="preserve">of the Article </w:t>
      </w:r>
      <w:r w:rsidR="00C1594B">
        <w:rPr>
          <w:rFonts w:ascii="Arial" w:hAnsi="Arial" w:cs="Arial"/>
          <w:sz w:val="19"/>
          <w:szCs w:val="19"/>
        </w:rPr>
        <w:t xml:space="preserve">throughout the world </w:t>
      </w:r>
      <w:r w:rsidR="00A34F04">
        <w:rPr>
          <w:rFonts w:ascii="Arial" w:hAnsi="Arial" w:cs="Arial"/>
          <w:sz w:val="19"/>
          <w:szCs w:val="19"/>
        </w:rPr>
        <w:t>to do the following:</w:t>
      </w:r>
    </w:p>
    <w:p w:rsidR="00C1594B" w:rsidRDefault="00C1594B" w:rsidP="002C5B63">
      <w:pPr>
        <w:numPr>
          <w:ilvl w:val="0"/>
          <w:numId w:val="4"/>
        </w:numPr>
        <w:autoSpaceDE w:val="0"/>
        <w:autoSpaceDN w:val="0"/>
        <w:adjustRightInd w:val="0"/>
        <w:spacing w:line="300" w:lineRule="auto"/>
        <w:rPr>
          <w:rFonts w:ascii="Arial" w:hAnsi="Arial" w:cs="Arial"/>
          <w:sz w:val="19"/>
          <w:szCs w:val="19"/>
        </w:rPr>
      </w:pPr>
      <w:r>
        <w:rPr>
          <w:rFonts w:ascii="Arial" w:hAnsi="Arial" w:cs="Arial"/>
          <w:sz w:val="19"/>
          <w:szCs w:val="19"/>
        </w:rPr>
        <w:t xml:space="preserve">to publish </w:t>
      </w:r>
      <w:r w:rsidR="00A34F04">
        <w:rPr>
          <w:rFonts w:ascii="Arial" w:hAnsi="Arial" w:cs="Arial"/>
          <w:sz w:val="19"/>
          <w:szCs w:val="19"/>
        </w:rPr>
        <w:t>your A</w:t>
      </w:r>
      <w:r w:rsidR="00AD54FC">
        <w:rPr>
          <w:rFonts w:ascii="Arial" w:hAnsi="Arial" w:cs="Arial"/>
          <w:sz w:val="19"/>
          <w:szCs w:val="19"/>
        </w:rPr>
        <w:t>rticle (including the abstract)</w:t>
      </w:r>
      <w:r w:rsidRPr="00C1594B">
        <w:rPr>
          <w:rFonts w:ascii="Arial" w:hAnsi="Arial" w:cs="Arial"/>
          <w:sz w:val="19"/>
          <w:szCs w:val="19"/>
        </w:rPr>
        <w:t xml:space="preserve"> </w:t>
      </w:r>
      <w:r w:rsidR="00A34F04">
        <w:rPr>
          <w:rFonts w:ascii="Arial" w:hAnsi="Arial" w:cs="Arial"/>
          <w:sz w:val="19"/>
          <w:szCs w:val="19"/>
        </w:rPr>
        <w:t xml:space="preserve">in the above </w:t>
      </w:r>
      <w:r w:rsidR="007B675E">
        <w:rPr>
          <w:rFonts w:ascii="Arial" w:hAnsi="Arial" w:cs="Arial"/>
          <w:sz w:val="19"/>
          <w:szCs w:val="19"/>
        </w:rPr>
        <w:t>Series</w:t>
      </w:r>
      <w:r w:rsidR="00A34F04">
        <w:rPr>
          <w:rFonts w:ascii="Arial" w:hAnsi="Arial" w:cs="Arial"/>
          <w:sz w:val="19"/>
          <w:szCs w:val="19"/>
        </w:rPr>
        <w:t xml:space="preserve">, either within the </w:t>
      </w:r>
      <w:r w:rsidR="007B675E">
        <w:rPr>
          <w:rFonts w:ascii="Arial" w:hAnsi="Arial" w:cs="Arial"/>
          <w:sz w:val="19"/>
          <w:szCs w:val="19"/>
        </w:rPr>
        <w:t>Series</w:t>
      </w:r>
      <w:r>
        <w:rPr>
          <w:rFonts w:ascii="Arial" w:hAnsi="Arial" w:cs="Arial"/>
          <w:sz w:val="19"/>
          <w:szCs w:val="19"/>
        </w:rPr>
        <w:t>, on its own, or with related materi</w:t>
      </w:r>
      <w:r w:rsidR="00A34F04">
        <w:rPr>
          <w:rFonts w:ascii="Arial" w:hAnsi="Arial" w:cs="Arial"/>
          <w:sz w:val="19"/>
          <w:szCs w:val="19"/>
        </w:rPr>
        <w:t>al and/or in any way make your A</w:t>
      </w:r>
      <w:r>
        <w:rPr>
          <w:rFonts w:ascii="Arial" w:hAnsi="Arial" w:cs="Arial"/>
          <w:sz w:val="19"/>
          <w:szCs w:val="19"/>
        </w:rPr>
        <w:t>rticle publicly available throughout the world, in printed, electronic or any other format or medium whether now know or hereafter devis</w:t>
      </w:r>
      <w:r w:rsidR="002C5B63">
        <w:rPr>
          <w:rFonts w:ascii="Arial" w:hAnsi="Arial" w:cs="Arial"/>
          <w:sz w:val="19"/>
          <w:szCs w:val="19"/>
        </w:rPr>
        <w:t>ed</w:t>
      </w:r>
      <w:r w:rsidR="007B675E">
        <w:rPr>
          <w:rFonts w:ascii="Arial" w:hAnsi="Arial" w:cs="Arial"/>
          <w:sz w:val="19"/>
          <w:szCs w:val="19"/>
        </w:rPr>
        <w:t>, either free of charge or for financial consideration</w:t>
      </w:r>
      <w:r w:rsidR="002C5B63">
        <w:rPr>
          <w:rFonts w:ascii="Arial" w:hAnsi="Arial" w:cs="Arial"/>
          <w:sz w:val="19"/>
          <w:szCs w:val="19"/>
        </w:rPr>
        <w:t>;</w:t>
      </w:r>
    </w:p>
    <w:p w:rsidR="00A2618C" w:rsidRDefault="002C5B63" w:rsidP="002C5B63">
      <w:pPr>
        <w:numPr>
          <w:ilvl w:val="0"/>
          <w:numId w:val="4"/>
        </w:numPr>
        <w:autoSpaceDE w:val="0"/>
        <w:autoSpaceDN w:val="0"/>
        <w:adjustRightInd w:val="0"/>
        <w:spacing w:line="300" w:lineRule="auto"/>
        <w:rPr>
          <w:rFonts w:ascii="Arial" w:hAnsi="Arial" w:cs="Arial"/>
          <w:sz w:val="19"/>
          <w:szCs w:val="19"/>
        </w:rPr>
      </w:pPr>
      <w:r>
        <w:rPr>
          <w:rFonts w:ascii="Arial" w:hAnsi="Arial" w:cs="Arial"/>
          <w:sz w:val="19"/>
          <w:szCs w:val="19"/>
        </w:rPr>
        <w:t>to make translations and abstracts of the Article and to distribute them to the public; to authorise or grant licences to third parties to do any of the above</w:t>
      </w:r>
      <w:r w:rsidR="007B675E">
        <w:rPr>
          <w:rFonts w:ascii="Arial" w:hAnsi="Arial" w:cs="Arial"/>
          <w:sz w:val="19"/>
          <w:szCs w:val="19"/>
        </w:rPr>
        <w:t>.</w:t>
      </w:r>
    </w:p>
    <w:p w:rsidR="00AD54FC" w:rsidRDefault="00AD54FC" w:rsidP="000568DC">
      <w:pPr>
        <w:autoSpaceDE w:val="0"/>
        <w:autoSpaceDN w:val="0"/>
        <w:adjustRightInd w:val="0"/>
        <w:spacing w:line="300" w:lineRule="auto"/>
        <w:ind w:left="709"/>
        <w:rPr>
          <w:rFonts w:ascii="Arial" w:hAnsi="Arial" w:cs="Arial"/>
          <w:sz w:val="19"/>
          <w:szCs w:val="19"/>
        </w:rPr>
      </w:pPr>
    </w:p>
    <w:p w:rsidR="00A2618C" w:rsidRDefault="00C1594B" w:rsidP="002C5B63">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You warra</w:t>
      </w:r>
      <w:r w:rsidR="000751B4">
        <w:rPr>
          <w:rFonts w:ascii="Arial" w:hAnsi="Arial" w:cs="Arial"/>
          <w:sz w:val="19"/>
          <w:szCs w:val="19"/>
        </w:rPr>
        <w:t>nt, on behalf of all the Authors</w:t>
      </w:r>
      <w:r w:rsidR="007B675E">
        <w:rPr>
          <w:rFonts w:ascii="Arial" w:hAnsi="Arial" w:cs="Arial"/>
          <w:sz w:val="19"/>
          <w:szCs w:val="19"/>
        </w:rPr>
        <w:t>,</w:t>
      </w:r>
      <w:r w:rsidR="00AD54FC">
        <w:rPr>
          <w:rFonts w:ascii="Arial" w:hAnsi="Arial" w:cs="Arial"/>
          <w:sz w:val="19"/>
          <w:szCs w:val="19"/>
        </w:rPr>
        <w:t xml:space="preserve"> that</w:t>
      </w:r>
    </w:p>
    <w:p w:rsidR="00C1594B" w:rsidRDefault="00C1594B"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y</w:t>
      </w:r>
      <w:r w:rsidR="000751B4">
        <w:rPr>
          <w:rFonts w:ascii="Arial" w:hAnsi="Arial" w:cs="Arial"/>
          <w:sz w:val="19"/>
          <w:szCs w:val="19"/>
        </w:rPr>
        <w:t>ou are authorised by all Authors</w:t>
      </w:r>
      <w:r>
        <w:rPr>
          <w:rFonts w:ascii="Arial" w:hAnsi="Arial" w:cs="Arial"/>
          <w:sz w:val="19"/>
          <w:szCs w:val="19"/>
        </w:rPr>
        <w:t xml:space="preserve"> to enter into this </w:t>
      </w:r>
      <w:r w:rsidR="00DE51BC">
        <w:rPr>
          <w:rFonts w:ascii="Arial" w:hAnsi="Arial" w:cs="Arial"/>
          <w:sz w:val="19"/>
          <w:szCs w:val="19"/>
        </w:rPr>
        <w:t>agreement</w:t>
      </w:r>
      <w:r w:rsidR="002C5B63">
        <w:rPr>
          <w:rFonts w:ascii="Arial" w:hAnsi="Arial" w:cs="Arial"/>
          <w:sz w:val="19"/>
          <w:szCs w:val="19"/>
        </w:rPr>
        <w:t xml:space="preserve"> on their behalf</w:t>
      </w:r>
      <w:r w:rsidR="00ED1487">
        <w:rPr>
          <w:rFonts w:ascii="Arial" w:hAnsi="Arial" w:cs="Arial"/>
          <w:sz w:val="19"/>
          <w:szCs w:val="19"/>
        </w:rPr>
        <w:t>;</w:t>
      </w:r>
    </w:p>
    <w:p w:rsidR="00A2618C" w:rsidRDefault="00A34F04"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the A</w:t>
      </w:r>
      <w:r w:rsidR="00AD54FC">
        <w:rPr>
          <w:rFonts w:ascii="Arial" w:hAnsi="Arial" w:cs="Arial"/>
          <w:sz w:val="19"/>
          <w:szCs w:val="19"/>
        </w:rPr>
        <w:t>rticle is your original work, ha</w:t>
      </w:r>
      <w:r w:rsidR="00ED1487">
        <w:rPr>
          <w:rFonts w:ascii="Arial" w:hAnsi="Arial" w:cs="Arial"/>
          <w:sz w:val="19"/>
          <w:szCs w:val="19"/>
        </w:rPr>
        <w:t>s not previously been published</w:t>
      </w:r>
      <w:r w:rsidR="00AD54FC">
        <w:rPr>
          <w:rFonts w:ascii="Arial" w:hAnsi="Arial" w:cs="Arial"/>
          <w:sz w:val="19"/>
          <w:szCs w:val="19"/>
        </w:rPr>
        <w:t xml:space="preserve"> and is not currently under consider</w:t>
      </w:r>
      <w:r w:rsidR="00ED1487">
        <w:rPr>
          <w:rFonts w:ascii="Arial" w:hAnsi="Arial" w:cs="Arial"/>
          <w:sz w:val="19"/>
          <w:szCs w:val="19"/>
        </w:rPr>
        <w:t>ation for publication elsewhere;</w:t>
      </w:r>
    </w:p>
    <w:p w:rsidR="00ED1487" w:rsidRDefault="00DE51BC"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 xml:space="preserve">you have obtained all necessary </w:t>
      </w:r>
      <w:r w:rsidR="00ED1487">
        <w:rPr>
          <w:rFonts w:ascii="Arial" w:hAnsi="Arial" w:cs="Arial"/>
          <w:sz w:val="19"/>
          <w:szCs w:val="19"/>
        </w:rPr>
        <w:t xml:space="preserve">unrestricted </w:t>
      </w:r>
      <w:r>
        <w:rPr>
          <w:rFonts w:ascii="Arial" w:hAnsi="Arial" w:cs="Arial"/>
          <w:sz w:val="19"/>
          <w:szCs w:val="19"/>
        </w:rPr>
        <w:t>permissions for use of material that is someone else’s copyright</w:t>
      </w:r>
      <w:r w:rsidR="00AD54FC">
        <w:rPr>
          <w:rFonts w:ascii="Arial" w:hAnsi="Arial" w:cs="Arial"/>
          <w:sz w:val="19"/>
          <w:szCs w:val="19"/>
        </w:rPr>
        <w:t xml:space="preserve"> (please attach evidence of this) and that the material is clearly identified an</w:t>
      </w:r>
      <w:r w:rsidR="00566833">
        <w:rPr>
          <w:rFonts w:ascii="Arial" w:hAnsi="Arial" w:cs="Arial"/>
          <w:sz w:val="19"/>
          <w:szCs w:val="19"/>
        </w:rPr>
        <w:t>d acknowledged within the text;</w:t>
      </w:r>
    </w:p>
    <w:p w:rsidR="00AD54FC" w:rsidRDefault="00A34F04"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the A</w:t>
      </w:r>
      <w:r w:rsidR="00AD54FC">
        <w:rPr>
          <w:rFonts w:ascii="Arial" w:hAnsi="Arial" w:cs="Arial"/>
          <w:sz w:val="19"/>
          <w:szCs w:val="19"/>
        </w:rPr>
        <w:t xml:space="preserve">rticle does not, to the best of your knowledge, contain anything </w:t>
      </w:r>
      <w:r>
        <w:rPr>
          <w:rFonts w:ascii="Arial" w:hAnsi="Arial" w:cs="Arial"/>
          <w:sz w:val="19"/>
          <w:szCs w:val="19"/>
        </w:rPr>
        <w:t>that</w:t>
      </w:r>
      <w:r w:rsidR="00AD54FC">
        <w:rPr>
          <w:rFonts w:ascii="Arial" w:hAnsi="Arial" w:cs="Arial"/>
          <w:sz w:val="19"/>
          <w:szCs w:val="19"/>
        </w:rPr>
        <w:t xml:space="preserve"> is libellous, illegal, or infringes anyone’s copyright or other</w:t>
      </w:r>
      <w:r w:rsidR="00354789">
        <w:rPr>
          <w:rFonts w:ascii="Arial" w:hAnsi="Arial" w:cs="Arial"/>
          <w:sz w:val="19"/>
          <w:szCs w:val="19"/>
        </w:rPr>
        <w:t xml:space="preserve"> rights. You will indemnify BCS L&amp;D</w:t>
      </w:r>
      <w:r w:rsidR="00AD54FC">
        <w:rPr>
          <w:rFonts w:ascii="Arial" w:hAnsi="Arial" w:cs="Arial"/>
          <w:sz w:val="19"/>
          <w:szCs w:val="19"/>
        </w:rPr>
        <w:t xml:space="preserve"> against all losses including any legal costs and any compensation costs and disbursements paid by </w:t>
      </w:r>
      <w:r w:rsidR="00354789">
        <w:rPr>
          <w:rFonts w:ascii="Arial" w:hAnsi="Arial" w:cs="Arial"/>
          <w:sz w:val="19"/>
          <w:szCs w:val="19"/>
        </w:rPr>
        <w:t>BCS L&amp;D</w:t>
      </w:r>
      <w:r w:rsidR="00AD54FC">
        <w:rPr>
          <w:rFonts w:ascii="Arial" w:hAnsi="Arial" w:cs="Arial"/>
          <w:sz w:val="19"/>
          <w:szCs w:val="19"/>
        </w:rPr>
        <w:t xml:space="preserve"> </w:t>
      </w:r>
      <w:r w:rsidR="00AD54FC">
        <w:rPr>
          <w:rFonts w:ascii="Arial" w:hAnsi="Arial" w:cs="Arial"/>
          <w:sz w:val="19"/>
          <w:szCs w:val="19"/>
        </w:rPr>
        <w:lastRenderedPageBreak/>
        <w:t xml:space="preserve">in respect of any breach of this warranty, or of </w:t>
      </w:r>
      <w:r>
        <w:rPr>
          <w:rFonts w:ascii="Arial" w:hAnsi="Arial" w:cs="Arial"/>
          <w:sz w:val="19"/>
          <w:szCs w:val="19"/>
        </w:rPr>
        <w:t>any claim alleging that the A</w:t>
      </w:r>
      <w:r w:rsidR="00AD54FC">
        <w:rPr>
          <w:rFonts w:ascii="Arial" w:hAnsi="Arial" w:cs="Arial"/>
          <w:sz w:val="19"/>
          <w:szCs w:val="19"/>
        </w:rPr>
        <w:t>rticle constitutes a breach of this warranty.</w:t>
      </w:r>
    </w:p>
    <w:p w:rsidR="00AD54FC" w:rsidRDefault="00AD54FC" w:rsidP="000568DC">
      <w:pPr>
        <w:autoSpaceDE w:val="0"/>
        <w:autoSpaceDN w:val="0"/>
        <w:adjustRightInd w:val="0"/>
        <w:spacing w:line="300" w:lineRule="auto"/>
        <w:ind w:left="709"/>
        <w:rPr>
          <w:rFonts w:ascii="Arial" w:hAnsi="Arial" w:cs="Arial"/>
          <w:sz w:val="19"/>
          <w:szCs w:val="19"/>
        </w:rPr>
      </w:pPr>
    </w:p>
    <w:p w:rsidR="007B675E" w:rsidRDefault="007B675E" w:rsidP="00130A95">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 xml:space="preserve">You assert your moral right to be identified as the author(s), and we promise that we will respect your rights as the author(s). That is, we will make sure that your name(s) is/ are always clearly associated with the article and, while you allow us to make necessary editorial changes, we will not make any substantial alterations to your </w:t>
      </w:r>
      <w:r w:rsidR="00A2618C">
        <w:rPr>
          <w:rFonts w:ascii="Arial" w:hAnsi="Arial" w:cs="Arial"/>
          <w:sz w:val="19"/>
          <w:szCs w:val="19"/>
        </w:rPr>
        <w:t>Article without consulting you.</w:t>
      </w:r>
    </w:p>
    <w:p w:rsidR="007B675E" w:rsidRDefault="007B675E" w:rsidP="007B675E">
      <w:pPr>
        <w:autoSpaceDE w:val="0"/>
        <w:autoSpaceDN w:val="0"/>
        <w:adjustRightInd w:val="0"/>
        <w:spacing w:line="300" w:lineRule="auto"/>
        <w:ind w:left="720"/>
        <w:rPr>
          <w:rFonts w:ascii="Arial" w:hAnsi="Arial" w:cs="Arial"/>
          <w:sz w:val="19"/>
          <w:szCs w:val="19"/>
        </w:rPr>
      </w:pPr>
    </w:p>
    <w:p w:rsidR="00A34F04" w:rsidRDefault="00A34F04" w:rsidP="002A581F">
      <w:pPr>
        <w:numPr>
          <w:ilvl w:val="0"/>
          <w:numId w:val="6"/>
        </w:numPr>
        <w:autoSpaceDE w:val="0"/>
        <w:autoSpaceDN w:val="0"/>
        <w:adjustRightInd w:val="0"/>
        <w:spacing w:line="300" w:lineRule="auto"/>
        <w:rPr>
          <w:rFonts w:ascii="Arial" w:hAnsi="Arial" w:cs="Arial"/>
          <w:sz w:val="19"/>
          <w:szCs w:val="19"/>
        </w:rPr>
      </w:pPr>
      <w:r w:rsidRPr="00A34F04">
        <w:rPr>
          <w:rFonts w:ascii="Arial" w:hAnsi="Arial" w:cs="Arial"/>
          <w:sz w:val="19"/>
          <w:szCs w:val="19"/>
        </w:rPr>
        <w:t>Your A</w:t>
      </w:r>
      <w:r w:rsidR="00354789" w:rsidRPr="00A34F04">
        <w:rPr>
          <w:rFonts w:ascii="Arial" w:hAnsi="Arial" w:cs="Arial"/>
          <w:sz w:val="19"/>
          <w:szCs w:val="19"/>
        </w:rPr>
        <w:t>rticle will be published under Creative Commons Attribution CC-BY licence</w:t>
      </w:r>
      <w:r w:rsidR="002C5B63" w:rsidRPr="00A34F04">
        <w:rPr>
          <w:rFonts w:ascii="Arial" w:hAnsi="Arial" w:cs="Arial"/>
          <w:sz w:val="19"/>
          <w:szCs w:val="19"/>
        </w:rPr>
        <w:t xml:space="preserve"> (</w:t>
      </w:r>
      <w:hyperlink r:id="rId8" w:history="1">
        <w:r w:rsidR="00A2618C" w:rsidRPr="00EA22F1">
          <w:rPr>
            <w:rStyle w:val="Hyperlink"/>
            <w:rFonts w:ascii="Arial" w:hAnsi="Arial" w:cs="Arial"/>
            <w:sz w:val="19"/>
            <w:szCs w:val="19"/>
          </w:rPr>
          <w:t>http://creativecommons.org/licenses/by/4.0/</w:t>
        </w:r>
      </w:hyperlink>
      <w:r w:rsidR="002C5B63" w:rsidRPr="00A34F04">
        <w:rPr>
          <w:rFonts w:ascii="Arial" w:hAnsi="Arial" w:cs="Arial"/>
          <w:sz w:val="19"/>
          <w:szCs w:val="19"/>
        </w:rPr>
        <w:t>)</w:t>
      </w:r>
      <w:r w:rsidR="000649A8" w:rsidRPr="00A34F04">
        <w:rPr>
          <w:rFonts w:ascii="Arial" w:hAnsi="Arial" w:cs="Arial"/>
          <w:sz w:val="19"/>
          <w:szCs w:val="19"/>
        </w:rPr>
        <w:t>, which allows unrestricted use, distribution and reproduction in any medium, provided the original work is properly attributed in the following form:</w:t>
      </w:r>
    </w:p>
    <w:p w:rsidR="000649A8" w:rsidRDefault="000649A8" w:rsidP="00A34F04">
      <w:pPr>
        <w:autoSpaceDE w:val="0"/>
        <w:autoSpaceDN w:val="0"/>
        <w:adjustRightInd w:val="0"/>
        <w:spacing w:line="300" w:lineRule="auto"/>
        <w:ind w:left="1440"/>
        <w:rPr>
          <w:rFonts w:ascii="Arial" w:hAnsi="Arial" w:cs="Arial"/>
          <w:sz w:val="19"/>
          <w:szCs w:val="19"/>
        </w:rPr>
      </w:pPr>
      <w:r w:rsidRPr="00A34F04">
        <w:rPr>
          <w:rFonts w:ascii="Arial" w:hAnsi="Arial" w:cs="Arial"/>
          <w:sz w:val="19"/>
          <w:szCs w:val="19"/>
        </w:rPr>
        <w:t xml:space="preserve">(original citation) – First published in </w:t>
      </w:r>
      <w:r w:rsidR="00E9689C">
        <w:rPr>
          <w:rFonts w:ascii="Arial" w:hAnsi="Arial" w:cs="Arial"/>
          <w:sz w:val="19"/>
          <w:szCs w:val="19"/>
        </w:rPr>
        <w:t xml:space="preserve">the </w:t>
      </w:r>
      <w:r w:rsidR="002A581F">
        <w:rPr>
          <w:rFonts w:ascii="Arial" w:hAnsi="Arial" w:cs="Arial"/>
          <w:i/>
          <w:sz w:val="19"/>
          <w:szCs w:val="19"/>
        </w:rPr>
        <w:t xml:space="preserve">Electronic Workshops in Computing </w:t>
      </w:r>
      <w:r w:rsidR="00E9689C">
        <w:rPr>
          <w:rFonts w:ascii="Arial" w:hAnsi="Arial" w:cs="Arial"/>
          <w:sz w:val="19"/>
          <w:szCs w:val="19"/>
        </w:rPr>
        <w:t>s</w:t>
      </w:r>
      <w:r w:rsidR="002A581F" w:rsidRPr="00E9689C">
        <w:rPr>
          <w:rFonts w:ascii="Arial" w:hAnsi="Arial" w:cs="Arial"/>
          <w:sz w:val="19"/>
          <w:szCs w:val="19"/>
        </w:rPr>
        <w:t>eries</w:t>
      </w:r>
      <w:r w:rsidRPr="00A34F04">
        <w:rPr>
          <w:rFonts w:ascii="Arial" w:hAnsi="Arial" w:cs="Arial"/>
          <w:i/>
          <w:sz w:val="19"/>
          <w:szCs w:val="19"/>
        </w:rPr>
        <w:t xml:space="preserve"> </w:t>
      </w:r>
      <w:r w:rsidR="00E9689C">
        <w:rPr>
          <w:rFonts w:ascii="Arial" w:hAnsi="Arial" w:cs="Arial"/>
          <w:sz w:val="19"/>
          <w:szCs w:val="19"/>
        </w:rPr>
        <w:t xml:space="preserve">at [specify relevant </w:t>
      </w:r>
      <w:r w:rsidR="00A2618C">
        <w:rPr>
          <w:rFonts w:ascii="Arial" w:hAnsi="Arial" w:cs="Arial"/>
          <w:sz w:val="19"/>
          <w:szCs w:val="19"/>
        </w:rPr>
        <w:t>URL]</w:t>
      </w:r>
    </w:p>
    <w:p w:rsidR="00A34F04" w:rsidRPr="00A34F04" w:rsidRDefault="00A34F04" w:rsidP="000568DC">
      <w:pPr>
        <w:autoSpaceDE w:val="0"/>
        <w:autoSpaceDN w:val="0"/>
        <w:adjustRightInd w:val="0"/>
        <w:spacing w:line="300" w:lineRule="auto"/>
        <w:ind w:left="709"/>
        <w:rPr>
          <w:rFonts w:ascii="Arial" w:hAnsi="Arial" w:cs="Arial"/>
          <w:sz w:val="19"/>
          <w:szCs w:val="19"/>
        </w:rPr>
      </w:pPr>
    </w:p>
    <w:p w:rsidR="000649A8" w:rsidRDefault="00130A95" w:rsidP="000649A8">
      <w:pPr>
        <w:numPr>
          <w:ilvl w:val="0"/>
          <w:numId w:val="6"/>
        </w:numPr>
        <w:autoSpaceDE w:val="0"/>
        <w:autoSpaceDN w:val="0"/>
        <w:adjustRightInd w:val="0"/>
        <w:spacing w:line="300" w:lineRule="auto"/>
        <w:rPr>
          <w:rFonts w:ascii="Arial" w:hAnsi="Arial" w:cs="Arial"/>
          <w:sz w:val="19"/>
          <w:szCs w:val="19"/>
        </w:rPr>
      </w:pPr>
      <w:r w:rsidRPr="003A59BF">
        <w:rPr>
          <w:rFonts w:ascii="Arial" w:hAnsi="Arial" w:cs="Arial"/>
          <w:sz w:val="19"/>
          <w:szCs w:val="19"/>
        </w:rPr>
        <w:t>Copyright remains yours</w:t>
      </w:r>
      <w:r w:rsidR="003A59BF" w:rsidRPr="003A59BF">
        <w:rPr>
          <w:rFonts w:ascii="Arial" w:hAnsi="Arial" w:cs="Arial"/>
          <w:sz w:val="19"/>
          <w:szCs w:val="19"/>
        </w:rPr>
        <w:t xml:space="preserve"> or your employers</w:t>
      </w:r>
      <w:r w:rsidRPr="003A59BF">
        <w:rPr>
          <w:rFonts w:ascii="Arial" w:hAnsi="Arial" w:cs="Arial"/>
          <w:sz w:val="19"/>
          <w:szCs w:val="19"/>
        </w:rPr>
        <w:t xml:space="preserve">, and we will acknowledge </w:t>
      </w:r>
      <w:r w:rsidR="003A59BF" w:rsidRPr="003A59BF">
        <w:rPr>
          <w:rFonts w:ascii="Arial" w:hAnsi="Arial" w:cs="Arial"/>
          <w:sz w:val="19"/>
          <w:szCs w:val="19"/>
        </w:rPr>
        <w:t>this in the copyri</w:t>
      </w:r>
      <w:r w:rsidR="00A34F04">
        <w:rPr>
          <w:rFonts w:ascii="Arial" w:hAnsi="Arial" w:cs="Arial"/>
          <w:sz w:val="19"/>
          <w:szCs w:val="19"/>
        </w:rPr>
        <w:t>ght line which appears in your A</w:t>
      </w:r>
      <w:r w:rsidR="00A2618C">
        <w:rPr>
          <w:rFonts w:ascii="Arial" w:hAnsi="Arial" w:cs="Arial"/>
          <w:sz w:val="19"/>
          <w:szCs w:val="19"/>
        </w:rPr>
        <w:t>rticle.</w:t>
      </w:r>
    </w:p>
    <w:p w:rsidR="003A59BF" w:rsidRPr="003A59BF" w:rsidRDefault="003A59BF" w:rsidP="003A59BF">
      <w:pPr>
        <w:autoSpaceDE w:val="0"/>
        <w:autoSpaceDN w:val="0"/>
        <w:adjustRightInd w:val="0"/>
        <w:spacing w:line="300" w:lineRule="auto"/>
        <w:ind w:left="720"/>
        <w:rPr>
          <w:rFonts w:ascii="Arial" w:hAnsi="Arial" w:cs="Arial"/>
          <w:sz w:val="19"/>
          <w:szCs w:val="19"/>
        </w:rPr>
      </w:pPr>
    </w:p>
    <w:p w:rsidR="00163146" w:rsidRPr="000649A8" w:rsidRDefault="00163146" w:rsidP="000649A8">
      <w:pPr>
        <w:numPr>
          <w:ilvl w:val="0"/>
          <w:numId w:val="6"/>
        </w:numPr>
        <w:tabs>
          <w:tab w:val="num" w:pos="360"/>
        </w:tabs>
        <w:autoSpaceDE w:val="0"/>
        <w:autoSpaceDN w:val="0"/>
        <w:adjustRightInd w:val="0"/>
        <w:spacing w:line="300" w:lineRule="auto"/>
        <w:rPr>
          <w:rFonts w:ascii="Arial" w:hAnsi="Arial" w:cs="Arial"/>
          <w:sz w:val="19"/>
          <w:szCs w:val="19"/>
        </w:rPr>
      </w:pPr>
      <w:r w:rsidRPr="000649A8">
        <w:rPr>
          <w:rFonts w:ascii="Arial" w:hAnsi="Arial" w:cs="Arial"/>
          <w:sz w:val="19"/>
          <w:szCs w:val="19"/>
        </w:rPr>
        <w:t xml:space="preserve">Notwithstanding anything to </w:t>
      </w:r>
      <w:r w:rsidR="000649A8">
        <w:rPr>
          <w:rFonts w:ascii="Arial" w:hAnsi="Arial" w:cs="Arial"/>
          <w:sz w:val="19"/>
          <w:szCs w:val="19"/>
        </w:rPr>
        <w:t>the contrary contained in this L</w:t>
      </w:r>
      <w:r w:rsidRPr="000649A8">
        <w:rPr>
          <w:rFonts w:ascii="Arial" w:hAnsi="Arial" w:cs="Arial"/>
          <w:sz w:val="19"/>
          <w:szCs w:val="19"/>
        </w:rPr>
        <w:t>icence:</w:t>
      </w:r>
    </w:p>
    <w:p w:rsidR="00163146" w:rsidRPr="00163146" w:rsidRDefault="000649A8" w:rsidP="00130A95">
      <w:pPr>
        <w:numPr>
          <w:ilvl w:val="1"/>
          <w:numId w:val="8"/>
        </w:numPr>
        <w:spacing w:line="300" w:lineRule="auto"/>
        <w:rPr>
          <w:rFonts w:ascii="Arial" w:hAnsi="Arial" w:cs="Arial"/>
          <w:sz w:val="19"/>
          <w:szCs w:val="19"/>
        </w:rPr>
      </w:pPr>
      <w:r>
        <w:rPr>
          <w:rFonts w:ascii="Arial" w:hAnsi="Arial" w:cs="Arial"/>
          <w:sz w:val="19"/>
          <w:szCs w:val="19"/>
        </w:rPr>
        <w:t>This L</w:t>
      </w:r>
      <w:r w:rsidR="00163146" w:rsidRPr="00163146">
        <w:rPr>
          <w:rFonts w:ascii="Arial" w:hAnsi="Arial" w:cs="Arial"/>
          <w:sz w:val="19"/>
          <w:szCs w:val="19"/>
        </w:rPr>
        <w:t xml:space="preserve">icence shall take effect as a non-exclusive licence in respect of any parts of </w:t>
      </w:r>
      <w:r w:rsidR="006F1BE0">
        <w:rPr>
          <w:rFonts w:ascii="Arial" w:hAnsi="Arial" w:cs="Arial"/>
          <w:sz w:val="19"/>
          <w:szCs w:val="19"/>
        </w:rPr>
        <w:t>the</w:t>
      </w:r>
      <w:r w:rsidR="003A59BF">
        <w:rPr>
          <w:rFonts w:ascii="Arial" w:hAnsi="Arial" w:cs="Arial"/>
          <w:sz w:val="19"/>
          <w:szCs w:val="19"/>
        </w:rPr>
        <w:t xml:space="preserve"> article as were written by the</w:t>
      </w:r>
      <w:r>
        <w:rPr>
          <w:rFonts w:ascii="Arial" w:hAnsi="Arial" w:cs="Arial"/>
          <w:sz w:val="19"/>
          <w:szCs w:val="19"/>
        </w:rPr>
        <w:t xml:space="preserve"> A</w:t>
      </w:r>
      <w:r w:rsidR="00163146" w:rsidRPr="00163146">
        <w:rPr>
          <w:rFonts w:ascii="Arial" w:hAnsi="Arial" w:cs="Arial"/>
          <w:sz w:val="19"/>
          <w:szCs w:val="19"/>
        </w:rPr>
        <w:t xml:space="preserve">uthor(s) </w:t>
      </w:r>
      <w:proofErr w:type="gramStart"/>
      <w:r w:rsidR="00163146" w:rsidRPr="00163146">
        <w:rPr>
          <w:rFonts w:ascii="Arial" w:hAnsi="Arial" w:cs="Arial"/>
          <w:sz w:val="19"/>
          <w:szCs w:val="19"/>
        </w:rPr>
        <w:t>in the course of</w:t>
      </w:r>
      <w:proofErr w:type="gramEnd"/>
      <w:r w:rsidR="00163146" w:rsidRPr="00163146">
        <w:rPr>
          <w:rFonts w:ascii="Arial" w:hAnsi="Arial" w:cs="Arial"/>
          <w:sz w:val="19"/>
          <w:szCs w:val="19"/>
        </w:rPr>
        <w:t xml:space="preserve"> employment by the British Government and </w:t>
      </w:r>
      <w:r>
        <w:rPr>
          <w:rFonts w:ascii="Arial" w:hAnsi="Arial" w:cs="Arial"/>
          <w:sz w:val="19"/>
          <w:szCs w:val="19"/>
        </w:rPr>
        <w:t>copyright of such parts of the A</w:t>
      </w:r>
      <w:r w:rsidR="006F1BE0">
        <w:rPr>
          <w:rFonts w:ascii="Arial" w:hAnsi="Arial" w:cs="Arial"/>
          <w:sz w:val="19"/>
          <w:szCs w:val="19"/>
        </w:rPr>
        <w:t>rticle</w:t>
      </w:r>
      <w:r w:rsidR="00163146" w:rsidRPr="00163146">
        <w:rPr>
          <w:rFonts w:ascii="Arial" w:hAnsi="Arial" w:cs="Arial"/>
          <w:sz w:val="19"/>
          <w:szCs w:val="19"/>
        </w:rPr>
        <w:t xml:space="preserve"> shall be reserved to the Crown.</w:t>
      </w:r>
    </w:p>
    <w:p w:rsidR="00163146" w:rsidRPr="00163146" w:rsidRDefault="000649A8" w:rsidP="00130A95">
      <w:pPr>
        <w:numPr>
          <w:ilvl w:val="1"/>
          <w:numId w:val="8"/>
        </w:numPr>
        <w:spacing w:line="300" w:lineRule="auto"/>
        <w:rPr>
          <w:rFonts w:ascii="Arial" w:hAnsi="Arial" w:cs="Arial"/>
          <w:sz w:val="19"/>
          <w:szCs w:val="19"/>
        </w:rPr>
      </w:pPr>
      <w:r>
        <w:rPr>
          <w:rFonts w:ascii="Arial" w:hAnsi="Arial" w:cs="Arial"/>
          <w:sz w:val="19"/>
          <w:szCs w:val="19"/>
        </w:rPr>
        <w:t>This L</w:t>
      </w:r>
      <w:r w:rsidR="00163146" w:rsidRPr="00163146">
        <w:rPr>
          <w:rFonts w:ascii="Arial" w:hAnsi="Arial" w:cs="Arial"/>
          <w:sz w:val="19"/>
          <w:szCs w:val="19"/>
        </w:rPr>
        <w:t xml:space="preserve">icence shall take effect only to the extent permitted by the laws of the United States of America if and to the extent that the </w:t>
      </w:r>
      <w:r w:rsidR="003A59BF">
        <w:rPr>
          <w:rFonts w:ascii="Arial" w:hAnsi="Arial" w:cs="Arial"/>
          <w:sz w:val="19"/>
          <w:szCs w:val="19"/>
        </w:rPr>
        <w:t>A</w:t>
      </w:r>
      <w:r w:rsidR="006F1BE0">
        <w:rPr>
          <w:rFonts w:ascii="Arial" w:hAnsi="Arial" w:cs="Arial"/>
          <w:sz w:val="19"/>
          <w:szCs w:val="19"/>
        </w:rPr>
        <w:t>rticle</w:t>
      </w:r>
      <w:r w:rsidR="00163146" w:rsidRPr="00163146">
        <w:rPr>
          <w:rFonts w:ascii="Arial" w:hAnsi="Arial" w:cs="Arial"/>
          <w:sz w:val="19"/>
          <w:szCs w:val="19"/>
        </w:rPr>
        <w:t xml:space="preserve"> or any part of the </w:t>
      </w:r>
      <w:r w:rsidR="003A59BF">
        <w:rPr>
          <w:rFonts w:ascii="Arial" w:hAnsi="Arial" w:cs="Arial"/>
          <w:sz w:val="19"/>
          <w:szCs w:val="19"/>
        </w:rPr>
        <w:t>A</w:t>
      </w:r>
      <w:r w:rsidR="006F1BE0">
        <w:rPr>
          <w:rFonts w:ascii="Arial" w:hAnsi="Arial" w:cs="Arial"/>
          <w:sz w:val="19"/>
          <w:szCs w:val="19"/>
        </w:rPr>
        <w:t>rticle was written by an a</w:t>
      </w:r>
      <w:r w:rsidR="00163146" w:rsidRPr="00163146">
        <w:rPr>
          <w:rFonts w:ascii="Arial" w:hAnsi="Arial" w:cs="Arial"/>
          <w:sz w:val="19"/>
          <w:szCs w:val="19"/>
        </w:rPr>
        <w:t xml:space="preserve">uthor(s) </w:t>
      </w:r>
      <w:proofErr w:type="gramStart"/>
      <w:r w:rsidR="00163146" w:rsidRPr="00163146">
        <w:rPr>
          <w:rFonts w:ascii="Arial" w:hAnsi="Arial" w:cs="Arial"/>
          <w:sz w:val="19"/>
          <w:szCs w:val="19"/>
        </w:rPr>
        <w:t>in the course of</w:t>
      </w:r>
      <w:proofErr w:type="gramEnd"/>
      <w:r w:rsidR="00163146" w:rsidRPr="00163146">
        <w:rPr>
          <w:rFonts w:ascii="Arial" w:hAnsi="Arial" w:cs="Arial"/>
          <w:sz w:val="19"/>
          <w:szCs w:val="19"/>
        </w:rPr>
        <w:t xml:space="preserve"> employment by the United States Government.</w:t>
      </w:r>
    </w:p>
    <w:p w:rsidR="009B0F67" w:rsidRDefault="009B0F67" w:rsidP="0019567A">
      <w:pPr>
        <w:autoSpaceDE w:val="0"/>
        <w:autoSpaceDN w:val="0"/>
        <w:adjustRightInd w:val="0"/>
        <w:spacing w:line="300" w:lineRule="auto"/>
        <w:rPr>
          <w:rFonts w:ascii="Arial" w:hAnsi="Arial" w:cs="Arial"/>
          <w:sz w:val="19"/>
          <w:szCs w:val="19"/>
        </w:rPr>
      </w:pPr>
    </w:p>
    <w:p w:rsidR="00AD54FC" w:rsidRDefault="009B0F67" w:rsidP="0019567A">
      <w:pPr>
        <w:autoSpaceDE w:val="0"/>
        <w:autoSpaceDN w:val="0"/>
        <w:adjustRightInd w:val="0"/>
        <w:spacing w:line="300" w:lineRule="auto"/>
        <w:rPr>
          <w:rFonts w:ascii="Arial" w:hAnsi="Arial" w:cs="Arial"/>
          <w:sz w:val="19"/>
          <w:szCs w:val="19"/>
        </w:rPr>
      </w:pPr>
      <w:r>
        <w:rPr>
          <w:rFonts w:ascii="Arial" w:hAnsi="Arial" w:cs="Arial"/>
          <w:sz w:val="19"/>
          <w:szCs w:val="19"/>
        </w:rPr>
        <w:t xml:space="preserve">BCS L&amp;D </w:t>
      </w:r>
      <w:r w:rsidR="00AD54FC">
        <w:rPr>
          <w:rFonts w:ascii="Arial" w:hAnsi="Arial" w:cs="Arial"/>
          <w:sz w:val="19"/>
          <w:szCs w:val="19"/>
        </w:rPr>
        <w:t xml:space="preserve">will keep the information you have provided for record purposes; you permit your name and address to be reproduced in </w:t>
      </w:r>
      <w:r>
        <w:rPr>
          <w:rFonts w:ascii="Arial" w:hAnsi="Arial" w:cs="Arial"/>
          <w:sz w:val="19"/>
          <w:szCs w:val="19"/>
        </w:rPr>
        <w:t xml:space="preserve">the above </w:t>
      </w:r>
      <w:r w:rsidR="007B675E">
        <w:rPr>
          <w:rFonts w:ascii="Arial" w:hAnsi="Arial" w:cs="Arial"/>
          <w:sz w:val="19"/>
          <w:szCs w:val="19"/>
        </w:rPr>
        <w:t>Series</w:t>
      </w:r>
      <w:r w:rsidR="00AD54FC">
        <w:rPr>
          <w:rFonts w:ascii="Arial" w:hAnsi="Arial" w:cs="Arial"/>
          <w:sz w:val="19"/>
          <w:szCs w:val="19"/>
        </w:rPr>
        <w:t xml:space="preserve"> and on indexing and abstracting and bibliographic services. Your details will not be used for any other purpose.</w:t>
      </w:r>
    </w:p>
    <w:p w:rsidR="00142118" w:rsidRDefault="00142118" w:rsidP="0019567A">
      <w:pPr>
        <w:autoSpaceDE w:val="0"/>
        <w:autoSpaceDN w:val="0"/>
        <w:adjustRightInd w:val="0"/>
        <w:spacing w:line="300" w:lineRule="auto"/>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Signature (on behalf of all co-authors (if applicable))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Print name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Date</w:t>
            </w: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bl>
    <w:p w:rsidR="00AD54FC" w:rsidRDefault="00AD54FC" w:rsidP="0019567A">
      <w:pPr>
        <w:autoSpaceDE w:val="0"/>
        <w:autoSpaceDN w:val="0"/>
        <w:adjustRightInd w:val="0"/>
        <w:spacing w:line="300" w:lineRule="auto"/>
        <w:rPr>
          <w:rFonts w:ascii="Arial,Bold" w:hAnsi="Arial,Bold" w:cs="Arial,Bold"/>
          <w:b/>
          <w:bCs/>
          <w:sz w:val="21"/>
          <w:szCs w:val="21"/>
        </w:rPr>
      </w:pPr>
    </w:p>
    <w:p w:rsidR="00A34F04" w:rsidRDefault="003A59BF" w:rsidP="003A59BF">
      <w:pPr>
        <w:autoSpaceDE w:val="0"/>
        <w:autoSpaceDN w:val="0"/>
        <w:adjustRightInd w:val="0"/>
        <w:spacing w:line="300" w:lineRule="auto"/>
        <w:rPr>
          <w:rFonts w:ascii="Arial,Bold" w:hAnsi="Arial,Bold" w:cs="Arial,Bold"/>
          <w:b/>
          <w:bCs/>
          <w:sz w:val="21"/>
          <w:szCs w:val="21"/>
        </w:rPr>
      </w:pPr>
      <w:r>
        <w:rPr>
          <w:rFonts w:ascii="Arial,Bold" w:hAnsi="Arial,Bold" w:cs="Arial,Bold"/>
          <w:b/>
          <w:bCs/>
          <w:sz w:val="21"/>
          <w:szCs w:val="21"/>
        </w:rPr>
        <w:t>If your employer claims copyright in your work, this form must also be signed below by a person authorised to sign for and on behalf of your employer as confirmation that your employer accepts the terms of this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Signature (on behalf of the employer of the author(s))</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Print name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Date</w:t>
            </w: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bl>
    <w:p w:rsidR="003A59BF" w:rsidRDefault="003A59BF" w:rsidP="0019567A">
      <w:pPr>
        <w:spacing w:line="276" w:lineRule="auto"/>
      </w:pPr>
    </w:p>
    <w:sectPr w:rsidR="003A59BF" w:rsidSect="007B675E">
      <w:pgSz w:w="11906" w:h="16838"/>
      <w:pgMar w:top="1134"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BF" w:rsidRDefault="000979BF" w:rsidP="00367577">
      <w:r>
        <w:separator/>
      </w:r>
    </w:p>
  </w:endnote>
  <w:endnote w:type="continuationSeparator" w:id="0">
    <w:p w:rsidR="000979BF" w:rsidRDefault="000979BF" w:rsidP="0036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BF" w:rsidRDefault="000979BF" w:rsidP="00367577">
      <w:r>
        <w:separator/>
      </w:r>
    </w:p>
  </w:footnote>
  <w:footnote w:type="continuationSeparator" w:id="0">
    <w:p w:rsidR="000979BF" w:rsidRDefault="000979BF" w:rsidP="0036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3086B"/>
    <w:multiLevelType w:val="hybridMultilevel"/>
    <w:tmpl w:val="73EEFFD0"/>
    <w:lvl w:ilvl="0" w:tplc="50F66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30447"/>
    <w:multiLevelType w:val="hybridMultilevel"/>
    <w:tmpl w:val="F0DCACB6"/>
    <w:lvl w:ilvl="0" w:tplc="FB802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022A0"/>
    <w:multiLevelType w:val="hybridMultilevel"/>
    <w:tmpl w:val="DEE0FAB2"/>
    <w:lvl w:ilvl="0" w:tplc="7E9A3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33047"/>
    <w:multiLevelType w:val="hybridMultilevel"/>
    <w:tmpl w:val="AE78E100"/>
    <w:lvl w:ilvl="0" w:tplc="0809001B">
      <w:start w:val="1"/>
      <w:numFmt w:val="lowerRoman"/>
      <w:lvlText w:val="%1."/>
      <w:lvlJc w:val="righ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405B33"/>
    <w:multiLevelType w:val="hybridMultilevel"/>
    <w:tmpl w:val="764A7728"/>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565887"/>
    <w:multiLevelType w:val="hybridMultilevel"/>
    <w:tmpl w:val="F2483AC2"/>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9C7B38"/>
    <w:multiLevelType w:val="hybridMultilevel"/>
    <w:tmpl w:val="BE44BD7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D561C0"/>
    <w:multiLevelType w:val="hybridMultilevel"/>
    <w:tmpl w:val="43045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54FC"/>
    <w:rsid w:val="00001228"/>
    <w:rsid w:val="000568DC"/>
    <w:rsid w:val="000649A8"/>
    <w:rsid w:val="000751B4"/>
    <w:rsid w:val="000979BF"/>
    <w:rsid w:val="000D1C3E"/>
    <w:rsid w:val="000D2BAE"/>
    <w:rsid w:val="00130A95"/>
    <w:rsid w:val="00142118"/>
    <w:rsid w:val="00163146"/>
    <w:rsid w:val="001739CF"/>
    <w:rsid w:val="0019567A"/>
    <w:rsid w:val="0020182A"/>
    <w:rsid w:val="00220986"/>
    <w:rsid w:val="002A581F"/>
    <w:rsid w:val="002C5B63"/>
    <w:rsid w:val="00354789"/>
    <w:rsid w:val="00367577"/>
    <w:rsid w:val="00390BEC"/>
    <w:rsid w:val="003A59BF"/>
    <w:rsid w:val="003A6324"/>
    <w:rsid w:val="00451191"/>
    <w:rsid w:val="00461125"/>
    <w:rsid w:val="004B20AE"/>
    <w:rsid w:val="004D32C8"/>
    <w:rsid w:val="004E3E5E"/>
    <w:rsid w:val="004E49C5"/>
    <w:rsid w:val="0053598B"/>
    <w:rsid w:val="005401CC"/>
    <w:rsid w:val="00566833"/>
    <w:rsid w:val="006B2309"/>
    <w:rsid w:val="006D72D3"/>
    <w:rsid w:val="006F1BE0"/>
    <w:rsid w:val="007B675E"/>
    <w:rsid w:val="007F4166"/>
    <w:rsid w:val="007F6423"/>
    <w:rsid w:val="008715D1"/>
    <w:rsid w:val="008E270F"/>
    <w:rsid w:val="009B0F67"/>
    <w:rsid w:val="00A2618C"/>
    <w:rsid w:val="00A34F04"/>
    <w:rsid w:val="00A657C5"/>
    <w:rsid w:val="00AD54FC"/>
    <w:rsid w:val="00AF3641"/>
    <w:rsid w:val="00B65922"/>
    <w:rsid w:val="00B83DC5"/>
    <w:rsid w:val="00C1594B"/>
    <w:rsid w:val="00C31312"/>
    <w:rsid w:val="00D37978"/>
    <w:rsid w:val="00D45C43"/>
    <w:rsid w:val="00D6644E"/>
    <w:rsid w:val="00D925CF"/>
    <w:rsid w:val="00DE51BC"/>
    <w:rsid w:val="00E37385"/>
    <w:rsid w:val="00E4509B"/>
    <w:rsid w:val="00E9689C"/>
    <w:rsid w:val="00ED1487"/>
    <w:rsid w:val="00EE45F0"/>
    <w:rsid w:val="00F306FF"/>
    <w:rsid w:val="00F5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0610D"/>
  <w15:chartTrackingRefBased/>
  <w15:docId w15:val="{BD77A5ED-BE84-4D48-89F3-B09D589E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4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644E"/>
    <w:rPr>
      <w:rFonts w:ascii="Tahoma" w:hAnsi="Tahoma" w:cs="Tahoma"/>
      <w:sz w:val="16"/>
      <w:szCs w:val="16"/>
    </w:rPr>
  </w:style>
  <w:style w:type="paragraph" w:styleId="ListParagraph">
    <w:name w:val="List Paragraph"/>
    <w:basedOn w:val="Normal"/>
    <w:uiPriority w:val="34"/>
    <w:qFormat/>
    <w:rsid w:val="00354789"/>
    <w:pPr>
      <w:ind w:left="720"/>
    </w:pPr>
  </w:style>
  <w:style w:type="character" w:styleId="CommentReference">
    <w:name w:val="annotation reference"/>
    <w:rsid w:val="009B0F67"/>
    <w:rPr>
      <w:sz w:val="16"/>
      <w:szCs w:val="16"/>
    </w:rPr>
  </w:style>
  <w:style w:type="paragraph" w:styleId="CommentText">
    <w:name w:val="annotation text"/>
    <w:basedOn w:val="Normal"/>
    <w:link w:val="CommentTextChar"/>
    <w:rsid w:val="009B0F67"/>
    <w:rPr>
      <w:sz w:val="20"/>
      <w:szCs w:val="20"/>
    </w:rPr>
  </w:style>
  <w:style w:type="character" w:customStyle="1" w:styleId="CommentTextChar">
    <w:name w:val="Comment Text Char"/>
    <w:basedOn w:val="DefaultParagraphFont"/>
    <w:link w:val="CommentText"/>
    <w:rsid w:val="009B0F67"/>
  </w:style>
  <w:style w:type="paragraph" w:styleId="CommentSubject">
    <w:name w:val="annotation subject"/>
    <w:basedOn w:val="CommentText"/>
    <w:next w:val="CommentText"/>
    <w:link w:val="CommentSubjectChar"/>
    <w:rsid w:val="009B0F67"/>
    <w:rPr>
      <w:b/>
      <w:bCs/>
    </w:rPr>
  </w:style>
  <w:style w:type="character" w:customStyle="1" w:styleId="CommentSubjectChar">
    <w:name w:val="Comment Subject Char"/>
    <w:link w:val="CommentSubject"/>
    <w:rsid w:val="009B0F67"/>
    <w:rPr>
      <w:b/>
      <w:bCs/>
    </w:rPr>
  </w:style>
  <w:style w:type="paragraph" w:styleId="Header">
    <w:name w:val="header"/>
    <w:basedOn w:val="Normal"/>
    <w:link w:val="HeaderChar"/>
    <w:rsid w:val="00367577"/>
    <w:pPr>
      <w:tabs>
        <w:tab w:val="center" w:pos="4513"/>
        <w:tab w:val="right" w:pos="9026"/>
      </w:tabs>
    </w:pPr>
  </w:style>
  <w:style w:type="character" w:customStyle="1" w:styleId="HeaderChar">
    <w:name w:val="Header Char"/>
    <w:link w:val="Header"/>
    <w:rsid w:val="00367577"/>
    <w:rPr>
      <w:sz w:val="24"/>
      <w:szCs w:val="24"/>
    </w:rPr>
  </w:style>
  <w:style w:type="paragraph" w:styleId="Footer">
    <w:name w:val="footer"/>
    <w:basedOn w:val="Normal"/>
    <w:link w:val="FooterChar"/>
    <w:rsid w:val="00367577"/>
    <w:pPr>
      <w:tabs>
        <w:tab w:val="center" w:pos="4513"/>
        <w:tab w:val="right" w:pos="9026"/>
      </w:tabs>
    </w:pPr>
  </w:style>
  <w:style w:type="character" w:customStyle="1" w:styleId="FooterChar">
    <w:name w:val="Footer Char"/>
    <w:link w:val="Footer"/>
    <w:rsid w:val="00367577"/>
    <w:rPr>
      <w:sz w:val="24"/>
      <w:szCs w:val="24"/>
    </w:rPr>
  </w:style>
  <w:style w:type="table" w:styleId="TableGrid">
    <w:name w:val="Table Grid"/>
    <w:basedOn w:val="TableNormal"/>
    <w:rsid w:val="0036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49A8"/>
    <w:rPr>
      <w:color w:val="0000FF"/>
      <w:u w:val="single"/>
    </w:rPr>
  </w:style>
  <w:style w:type="character" w:styleId="FollowedHyperlink">
    <w:name w:val="FollowedHyperlink"/>
    <w:rsid w:val="002A581F"/>
    <w:rPr>
      <w:color w:val="800080"/>
      <w:u w:val="single"/>
    </w:rPr>
  </w:style>
  <w:style w:type="character" w:styleId="UnresolvedMention">
    <w:name w:val="Unresolved Mention"/>
    <w:uiPriority w:val="99"/>
    <w:semiHidden/>
    <w:unhideWhenUsed/>
    <w:rsid w:val="00A261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25">
      <w:bodyDiv w:val="1"/>
      <w:marLeft w:val="0"/>
      <w:marRight w:val="0"/>
      <w:marTop w:val="0"/>
      <w:marBottom w:val="0"/>
      <w:divBdr>
        <w:top w:val="none" w:sz="0" w:space="0" w:color="auto"/>
        <w:left w:val="none" w:sz="0" w:space="0" w:color="auto"/>
        <w:bottom w:val="none" w:sz="0" w:space="0" w:color="auto"/>
        <w:right w:val="none" w:sz="0" w:space="0" w:color="auto"/>
      </w:divBdr>
    </w:div>
    <w:div w:id="199375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yperlink" Target="mailto:evalondon2019@easych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Electronic Workshops in Computing (“eWiC”)</vt:lpstr>
    </vt:vector>
  </TitlesOfParts>
  <Company>BCS</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Workshops in Computing (“eWiC”)</dc:title>
  <dc:subject/>
  <dc:creator>hclowes</dc:creator>
  <cp:keywords/>
  <cp:lastModifiedBy>Jonathan Bowen</cp:lastModifiedBy>
  <cp:revision>5</cp:revision>
  <dcterms:created xsi:type="dcterms:W3CDTF">2018-02-01T21:30:00Z</dcterms:created>
  <dcterms:modified xsi:type="dcterms:W3CDTF">2019-02-06T23:48:00Z</dcterms:modified>
</cp:coreProperties>
</file>